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34684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D34684">
              <w:rPr>
                <w:sz w:val="18"/>
                <w:szCs w:val="18"/>
              </w:rPr>
              <w:t xml:space="preserve">НАИМЕНОВАНИЕ </w:t>
            </w:r>
            <w:r w:rsidR="000C64F2" w:rsidRPr="00D34684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D34684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D34684">
              <w:rPr>
                <w:sz w:val="18"/>
                <w:szCs w:val="18"/>
                <w:lang w:val="ru-RU"/>
              </w:rPr>
              <w:t xml:space="preserve">: </w:t>
            </w:r>
            <w:r w:rsidR="00DF3AF7" w:rsidRPr="00D34684">
              <w:rPr>
                <w:sz w:val="18"/>
                <w:szCs w:val="18"/>
                <w:lang w:val="ru-RU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34684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D34684">
              <w:rPr>
                <w:sz w:val="18"/>
                <w:szCs w:val="18"/>
              </w:rPr>
              <w:t xml:space="preserve">КОД  </w:t>
            </w:r>
            <w:r w:rsidR="000C64F2" w:rsidRPr="00D34684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DF3AF7">
              <w:rPr>
                <w:lang w:val="en-US"/>
              </w:rPr>
              <w:t>02/21</w:t>
            </w:r>
          </w:p>
        </w:tc>
      </w:tr>
      <w:tr w:rsidR="00BF7A4B" w:rsidRPr="00D34684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34684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D34684">
              <w:rPr>
                <w:sz w:val="18"/>
                <w:szCs w:val="18"/>
              </w:rPr>
              <w:t xml:space="preserve">НАИМЕНОВАНИЕ </w:t>
            </w:r>
            <w:r w:rsidR="000C64F2" w:rsidRPr="00D34684">
              <w:rPr>
                <w:sz w:val="18"/>
                <w:szCs w:val="18"/>
                <w:lang w:val="ru-RU"/>
              </w:rPr>
              <w:t>ЗДАНИЯ</w:t>
            </w:r>
            <w:r w:rsidR="000C64F2" w:rsidRPr="00D34684">
              <w:rPr>
                <w:sz w:val="18"/>
                <w:szCs w:val="18"/>
              </w:rPr>
              <w:t>,</w:t>
            </w:r>
            <w:r w:rsidR="000C64F2" w:rsidRPr="00D34684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D34684" w:rsidRDefault="00BF7A4B">
            <w:r w:rsidRPr="00D34684">
              <w:t xml:space="preserve">: </w:t>
            </w:r>
            <w:r w:rsidR="00DF3AF7" w:rsidRPr="00D34684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34684" w:rsidRDefault="00BF7A4B">
            <w:pPr>
              <w:pStyle w:val="5"/>
              <w:rPr>
                <w:sz w:val="18"/>
                <w:szCs w:val="18"/>
              </w:rPr>
            </w:pPr>
            <w:r w:rsidRPr="00D34684">
              <w:rPr>
                <w:sz w:val="18"/>
                <w:szCs w:val="18"/>
              </w:rPr>
              <w:t xml:space="preserve">ШИФР </w:t>
            </w:r>
            <w:r w:rsidR="000C64F2" w:rsidRPr="00D34684">
              <w:rPr>
                <w:sz w:val="18"/>
                <w:szCs w:val="18"/>
                <w:lang w:val="ru-RU"/>
              </w:rPr>
              <w:t>ЗДАНИЯ</w:t>
            </w:r>
            <w:r w:rsidR="000C64F2" w:rsidRPr="00D34684">
              <w:rPr>
                <w:sz w:val="18"/>
                <w:szCs w:val="18"/>
              </w:rPr>
              <w:t>,</w:t>
            </w:r>
            <w:r w:rsidR="000C64F2" w:rsidRPr="00D34684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DF3AF7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D34684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D34684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DF3AF7">
        <w:rPr>
          <w:b/>
          <w:bCs/>
          <w:sz w:val="22"/>
          <w:szCs w:val="22"/>
          <w:lang w:val="en-US"/>
        </w:rPr>
        <w:t>2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DF3AF7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DF3AF7" w:rsidRPr="00D34684">
        <w:rPr>
          <w:b/>
        </w:rPr>
        <w:t>на 01 июня 2021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14.92299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29.33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437.69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0.04452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23.98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4.0704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10.91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6.627623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6.627623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2.65453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28.11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484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2/10-10/29                                                                                                                                            С101-123427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 xml:space="preserve">ЗАГОТОВКИ ИЗ ГОРЯЧЕКАТАНОЙ АРМАТУРНОЙ ГЛАДКОЙ СТАЛИ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D34684">
              <w:rPr>
                <w:sz w:val="16"/>
                <w:szCs w:val="16"/>
              </w:rPr>
              <w:t>240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D34684">
              <w:rPr>
                <w:sz w:val="16"/>
                <w:szCs w:val="16"/>
              </w:rPr>
              <w:t>240) ДИАМЕТРОМ 6-10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2901.11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391.65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0.00477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4955.16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23.64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0.8904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0.017808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1996.74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0.13356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267.78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35.76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41.143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11.766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23.09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271.68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2/10-25/10                                                                                                                                            С204-2711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D34684">
              <w:rPr>
                <w:sz w:val="16"/>
                <w:szCs w:val="16"/>
              </w:rPr>
              <w:t>500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D34684">
              <w:rPr>
                <w:sz w:val="16"/>
                <w:szCs w:val="16"/>
              </w:rPr>
              <w:t>Т500С) ДИАМЕТРОМ 12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1.213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2342.46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2841.40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D34684">
              <w:rPr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0.0053424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2390.57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0.139495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БЕТОН ТЯЖЕЛЫЙ С КРУПНОСТЬЮ ЗАПОЛНИТЕЛЯ 20-40 ММ,КЛАССА С25/30,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D34684">
              <w:rPr>
                <w:sz w:val="16"/>
                <w:szCs w:val="16"/>
              </w:rPr>
              <w:t>200,</w:t>
            </w:r>
            <w:r w:rsidRPr="000C64F2">
              <w:rPr>
                <w:sz w:val="16"/>
                <w:szCs w:val="16"/>
                <w:lang w:val="en-US"/>
              </w:rPr>
              <w:t>W</w:t>
            </w:r>
            <w:r w:rsidRPr="00D34684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32.277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120.54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3890.67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4/1-4-10-20-40/120                                                                                                                                    С414-1020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D34684" w:rsidRDefault="000C64F2">
            <w:pPr>
              <w:rPr>
                <w:b/>
                <w:bCs/>
                <w:sz w:val="16"/>
                <w:szCs w:val="16"/>
              </w:rPr>
            </w:pPr>
            <w:r w:rsidRPr="00D34684">
              <w:rPr>
                <w:sz w:val="16"/>
                <w:szCs w:val="16"/>
              </w:rPr>
              <w:t>БЕТОНЫ ТЯЖЕЛЫЕ С КРУПНОСТЬЮ ЗАПОЛНИТЕЛЯ 20-40 ММ, КЛАССА С8/10 (В10)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82.22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302.57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7828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927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D34684" w:rsidP="005446D7">
            <w:pPr>
              <w:rPr>
                <w:lang w:val="en-US"/>
              </w:rPr>
            </w:pPr>
            <w:r w:rsidRPr="00D34684">
              <w:rPr>
                <w:lang w:val="en-US"/>
              </w:rPr>
              <w:tab/>
            </w:r>
            <w:r w:rsidRPr="00D34684">
              <w:rPr>
                <w:lang w:val="en-US"/>
              </w:rPr>
              <w:tab/>
            </w:r>
            <w:r w:rsidRPr="00D34684">
              <w:rPr>
                <w:lang w:val="en-US"/>
              </w:rPr>
              <w:tab/>
              <w:t>А.И. БАРЫЛЬНИКОВ</w:t>
            </w:r>
            <w:bookmarkStart w:id="0" w:name="_GoBack"/>
            <w:bookmarkEnd w:id="0"/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FE5" w:rsidRDefault="00507FE5" w:rsidP="00EB5AEB">
      <w:r>
        <w:separator/>
      </w:r>
    </w:p>
  </w:endnote>
  <w:endnote w:type="continuationSeparator" w:id="0">
    <w:p w:rsidR="00507FE5" w:rsidRDefault="00507FE5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7FE5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FE5" w:rsidRDefault="00507FE5" w:rsidP="00EB5AEB">
      <w:r>
        <w:separator/>
      </w:r>
    </w:p>
  </w:footnote>
  <w:footnote w:type="continuationSeparator" w:id="0">
    <w:p w:rsidR="00507FE5" w:rsidRDefault="00507FE5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AF7" w:rsidRDefault="00DF3AF7" w:rsidP="00DF3AF7">
    <w:pPr>
      <w:pStyle w:val="a6"/>
      <w:jc w:val="right"/>
    </w:pPr>
    <w:r>
      <w:t>Объект: 1 Здание: 1  Рег № данных: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507FE5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E212C"/>
    <w:rsid w:val="009260EC"/>
    <w:rsid w:val="009544CF"/>
    <w:rsid w:val="00A82969"/>
    <w:rsid w:val="00A86E93"/>
    <w:rsid w:val="00A97E98"/>
    <w:rsid w:val="00B61E9C"/>
    <w:rsid w:val="00B9294F"/>
    <w:rsid w:val="00B96E12"/>
    <w:rsid w:val="00BD7130"/>
    <w:rsid w:val="00BF7A4B"/>
    <w:rsid w:val="00C36912"/>
    <w:rsid w:val="00D34684"/>
    <w:rsid w:val="00DB6719"/>
    <w:rsid w:val="00DF3AF7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86F9275B-6CA1-41E5-AC1B-CA68D850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2021-07-29T17:24:00Z</dcterms:created>
  <dcterms:modified xsi:type="dcterms:W3CDTF">2021-07-29T17:24:00Z</dcterms:modified>
</cp:coreProperties>
</file>